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C787B" w:rsidR="00183E26" w:rsidP="00183E26" w:rsidRDefault="00183E26" w14:paraId="2FE8D105" w14:textId="77777777">
      <w:pPr>
        <w15:collapsed w:val="false"/>
        <w:rPr>
          <w:spacing w:val="8"/>
        </w:rPr>
      </w:pPr>
      <w:bookmarkStart w:name="_Hlk221094686" w:id="0"/>
      <w:r w:rsidRPr="005C787B">
        <w:t xml:space="preserve">REPUBLIKA HRVATSKA </w:t>
      </w:r>
      <w:r w:rsidRPr="005C787B">
        <w:tab/>
      </w:r>
      <w:r w:rsidRPr="005C787B">
        <w:tab/>
      </w:r>
      <w:r w:rsidRPr="005C787B">
        <w:tab/>
      </w:r>
      <w:r w:rsidRPr="005C787B">
        <w:tab/>
        <w:t xml:space="preserve">          </w:t>
      </w:r>
      <w:r w:rsidRPr="005C787B">
        <w:tab/>
      </w:r>
      <w:r w:rsidRPr="005C787B">
        <w:tab/>
        <w:t xml:space="preserve">   </w:t>
      </w:r>
      <w:r w:rsidRPr="005C787B">
        <w:rPr>
          <w:color w:val="7F7F7F" w:themeColor="text1" w:themeTint="80"/>
        </w:rPr>
        <w:t xml:space="preserve">           </w:t>
      </w:r>
    </w:p>
    <w:p w:rsidRPr="005C787B" w:rsidR="00183E26" w:rsidP="00183E26" w:rsidRDefault="00183E26" w14:paraId="11A776EC" w14:textId="77777777">
      <w:r w:rsidRPr="005C787B">
        <w:t>TRGOVAČKI SUD U PAZINU</w:t>
      </w:r>
      <w:r w:rsidRPr="005C787B">
        <w:tab/>
      </w:r>
      <w:r w:rsidRPr="005C787B">
        <w:tab/>
      </w:r>
      <w:r w:rsidRPr="005C787B">
        <w:tab/>
      </w:r>
      <w:r w:rsidRPr="005C787B">
        <w:tab/>
      </w:r>
      <w:r w:rsidRPr="005C787B">
        <w:tab/>
        <w:t xml:space="preserve">           </w:t>
      </w:r>
    </w:p>
    <w:p w:rsidRPr="005C787B" w:rsidR="00183E26" w:rsidP="00183E26" w:rsidRDefault="00183E26" w14:paraId="608A07DC" w14:textId="77777777">
      <w:r w:rsidRPr="005C787B">
        <w:t>52000 Pazin, Dršćevka 1</w:t>
      </w:r>
      <w:r w:rsidRPr="005C787B">
        <w:tab/>
      </w:r>
      <w:r w:rsidRPr="005C787B">
        <w:tab/>
      </w:r>
      <w:r w:rsidRPr="005C787B">
        <w:tab/>
      </w:r>
      <w:r w:rsidRPr="005C787B">
        <w:tab/>
      </w:r>
      <w:r w:rsidRPr="005C787B">
        <w:tab/>
      </w:r>
      <w:r w:rsidRPr="005C787B">
        <w:tab/>
      </w:r>
      <w:r w:rsidRPr="005C787B">
        <w:tab/>
      </w:r>
    </w:p>
    <w:p w:rsidRPr="005C787B" w:rsidR="00183E26" w:rsidP="00183E26" w:rsidRDefault="00183E26" w14:paraId="2A5C71BE" w14:textId="7A76175A">
      <w:pPr>
        <w:ind w:left="6372" w:firstLine="708"/>
      </w:pPr>
      <w:r>
        <w:t xml:space="preserve">   </w:t>
      </w:r>
      <w:r w:rsidR="00C50E6E">
        <w:t xml:space="preserve">    </w:t>
      </w:r>
      <w:r>
        <w:rPr>
          <w:spacing w:val="8"/>
        </w:rPr>
        <w:t>St-2/2025</w:t>
      </w:r>
      <w:r w:rsidRPr="005C787B">
        <w:rPr>
          <w:spacing w:val="8"/>
        </w:rPr>
        <w:t>-</w:t>
      </w:r>
      <w:r w:rsidR="00C50E6E">
        <w:rPr>
          <w:spacing w:val="8"/>
        </w:rPr>
        <w:t>69</w:t>
      </w:r>
    </w:p>
    <w:p w:rsidRPr="005C787B" w:rsidR="00183E26" w:rsidP="00183E26" w:rsidRDefault="00183E26" w14:paraId="3784524D" w14:textId="77777777"/>
    <w:p w:rsidRPr="005C787B" w:rsidR="00183E26" w:rsidP="00183E26" w:rsidRDefault="00183E26" w14:paraId="6A562A5D" w14:textId="77777777"/>
    <w:p w:rsidRPr="005C787B" w:rsidR="00183E26" w:rsidP="00183E26" w:rsidRDefault="00183E26" w14:paraId="06A41C30" w14:textId="77777777">
      <w:pPr>
        <w:jc w:val="center"/>
      </w:pPr>
      <w:r w:rsidRPr="005C787B">
        <w:t>Z A P I S N I K</w:t>
      </w:r>
    </w:p>
    <w:p w:rsidRPr="00183E26" w:rsidR="00183E26" w:rsidP="00183E26" w:rsidRDefault="00183E26" w14:paraId="60DA0E37" w14:textId="18C762BB">
      <w:pPr>
        <w:jc w:val="center"/>
      </w:pPr>
      <w:r w:rsidRPr="00183E26">
        <w:t>od 25. ožujka 2026.</w:t>
      </w:r>
    </w:p>
    <w:p w:rsidRPr="00183E26" w:rsidR="00183E26" w:rsidP="00183E26" w:rsidRDefault="00183E26" w14:paraId="28603756" w14:textId="77777777">
      <w:pPr>
        <w:jc w:val="center"/>
      </w:pPr>
      <w:r w:rsidRPr="00183E26">
        <w:t xml:space="preserve">Sastavljen kod Trgovačkog suda u Pazinu o skupštini vjerovnika, </w:t>
      </w:r>
    </w:p>
    <w:p w:rsidRPr="00183E26" w:rsidR="00183E26" w:rsidP="00183E26" w:rsidRDefault="00183E26" w14:paraId="0E37B28A" w14:textId="77777777">
      <w:pPr>
        <w:jc w:val="center"/>
      </w:pPr>
      <w:r w:rsidRPr="00183E26">
        <w:t xml:space="preserve">u stečajnom postupku nad dužnikom </w:t>
      </w:r>
    </w:p>
    <w:p w:rsidRPr="005C787B" w:rsidR="00183E26" w:rsidP="00183E26" w:rsidRDefault="00183E26" w14:paraId="09C918E0" w14:textId="2095AB41">
      <w:pPr>
        <w:jc w:val="center"/>
      </w:pPr>
      <w:r w:rsidRPr="00657DC9">
        <w:t xml:space="preserve">JASPIS KAIZEN MAG j.d.o.o. u stečaju, Umag, Šetalište </w:t>
      </w:r>
      <w:r w:rsidRPr="000D65C2">
        <w:t>Vladimira Gortana 14, OIB: 46197343571</w:t>
      </w:r>
    </w:p>
    <w:p w:rsidRPr="005C787B" w:rsidR="00183E26" w:rsidP="00183E26" w:rsidRDefault="00183E26" w14:paraId="02CBFA75" w14:textId="77777777">
      <w:pPr>
        <w:jc w:val="center"/>
      </w:pPr>
    </w:p>
    <w:p w:rsidRPr="005C787B" w:rsidR="00183E26" w:rsidP="00183E26" w:rsidRDefault="00183E26" w14:paraId="66540D01" w14:textId="77777777">
      <w:pPr>
        <w:jc w:val="both"/>
      </w:pPr>
      <w:r w:rsidRPr="005C787B">
        <w:t xml:space="preserve">OD SUDA </w:t>
      </w:r>
      <w:r>
        <w:t>PRISUT</w:t>
      </w:r>
      <w:r w:rsidRPr="005C787B">
        <w:t>NI:</w:t>
      </w:r>
    </w:p>
    <w:p w:rsidRPr="005C787B" w:rsidR="00183E26" w:rsidP="00183E26" w:rsidRDefault="00183E26" w14:paraId="4183C98A" w14:textId="77777777">
      <w:pPr>
        <w:jc w:val="both"/>
      </w:pPr>
      <w:r w:rsidRPr="005C787B">
        <w:t xml:space="preserve">Adrijana Labinjan Skok, </w:t>
      </w:r>
      <w:r>
        <w:t>sutkinja</w:t>
      </w:r>
      <w:r w:rsidRPr="005C787B">
        <w:t xml:space="preserve"> </w:t>
      </w:r>
    </w:p>
    <w:p w:rsidRPr="005C787B" w:rsidR="00183E26" w:rsidP="00183E26" w:rsidRDefault="00183E26" w14:paraId="77D78C5F" w14:textId="77777777">
      <w:pPr>
        <w:jc w:val="both"/>
      </w:pPr>
      <w:r>
        <w:t>Jasmina Matika, zapisničarka</w:t>
      </w:r>
    </w:p>
    <w:p w:rsidRPr="005C787B" w:rsidR="00183E26" w:rsidP="00183E26" w:rsidRDefault="00183E26" w14:paraId="2330FF2A" w14:textId="77777777">
      <w:pPr>
        <w:jc w:val="both"/>
      </w:pPr>
    </w:p>
    <w:p w:rsidRPr="00183E26" w:rsidR="00183E26" w:rsidP="00183E26" w:rsidRDefault="00183E26" w14:paraId="29B9C267" w14:textId="7EE4DA86">
      <w:pPr>
        <w:jc w:val="both"/>
      </w:pPr>
      <w:r w:rsidRPr="00183E26">
        <w:t>Početak u 9:30 sati.</w:t>
      </w:r>
    </w:p>
    <w:p w:rsidRPr="005C787B" w:rsidR="00183E26" w:rsidP="00183E26" w:rsidRDefault="00183E26" w14:paraId="5663C295" w14:textId="77777777">
      <w:pPr>
        <w:jc w:val="both"/>
      </w:pPr>
    </w:p>
    <w:p w:rsidRPr="005C787B" w:rsidR="00183E26" w:rsidP="00183E26" w:rsidRDefault="00183E26" w14:paraId="4C2CADD0" w14:textId="77777777">
      <w:pPr>
        <w:jc w:val="both"/>
      </w:pPr>
      <w:r w:rsidRPr="005C787B">
        <w:t>Ročište je javno.</w:t>
      </w:r>
    </w:p>
    <w:p w:rsidRPr="005C787B" w:rsidR="00183E26" w:rsidP="00183E26" w:rsidRDefault="00183E26" w14:paraId="6914DCAD" w14:textId="77777777">
      <w:pPr>
        <w:jc w:val="both"/>
      </w:pPr>
    </w:p>
    <w:p w:rsidR="00183E26" w:rsidP="00183E26" w:rsidRDefault="00183E26" w14:paraId="6062CA10" w14:textId="77777777">
      <w:pPr>
        <w:jc w:val="both"/>
      </w:pPr>
      <w:r w:rsidRPr="005C787B">
        <w:t>Utvrđuje se da su pristupili:</w:t>
      </w:r>
    </w:p>
    <w:p w:rsidRPr="005C787B" w:rsidR="00E37870" w:rsidP="00183E26" w:rsidRDefault="00E37870" w14:paraId="17DBF86C" w14:textId="68FF6307">
      <w:pPr>
        <w:jc w:val="both"/>
      </w:pPr>
      <w:r>
        <w:t>- stečajna upraviteljica Ada Rajković, na daljinu</w:t>
      </w:r>
    </w:p>
    <w:p w:rsidRPr="00E37870" w:rsidR="00183E26" w:rsidP="00183E26" w:rsidRDefault="00183E26" w14:paraId="085FD6F4" w14:textId="473E9F3D">
      <w:pPr>
        <w:jc w:val="both"/>
      </w:pPr>
      <w:r w:rsidRPr="00E37870">
        <w:t>- za Republiku Hrvatsku, zamjenik ŽDO u Puli, Željko Perčinlić</w:t>
      </w:r>
      <w:r w:rsidRPr="00E37870" w:rsidR="00E37870">
        <w:t>, na daljinu</w:t>
      </w:r>
    </w:p>
    <w:p w:rsidRPr="005C787B" w:rsidR="00183E26" w:rsidP="00183E26" w:rsidRDefault="00183E26" w14:paraId="5FC5F84D" w14:textId="77777777">
      <w:pPr>
        <w:ind w:firstLine="708"/>
        <w:jc w:val="both"/>
      </w:pPr>
    </w:p>
    <w:p w:rsidRPr="005C787B" w:rsidR="00183E26" w:rsidP="00183E26" w:rsidRDefault="00183E26" w14:paraId="48D37B83" w14:textId="77777777">
      <w:pPr>
        <w:ind w:firstLine="708"/>
        <w:jc w:val="both"/>
      </w:pPr>
    </w:p>
    <w:p w:rsidRPr="00183E26" w:rsidR="00183E26" w:rsidP="00183E26" w:rsidRDefault="00183E26" w14:paraId="74362CC0" w14:textId="59AA047E">
      <w:pPr>
        <w:jc w:val="both"/>
      </w:pPr>
      <w:r w:rsidRPr="005C787B">
        <w:tab/>
        <w:t xml:space="preserve">Utvrđuje se da je za ovo ročište poziv vjerovnicima istaknut na e-Oglasnoj ploči </w:t>
      </w:r>
      <w:r w:rsidRPr="00183E26">
        <w:t>suda dana 16. veljače 2026.</w:t>
      </w:r>
    </w:p>
    <w:p w:rsidRPr="005C787B" w:rsidR="00183E26" w:rsidP="00183E26" w:rsidRDefault="00183E26" w14:paraId="5C1FB2D5" w14:textId="7A7C3753">
      <w:pPr>
        <w:jc w:val="both"/>
      </w:pPr>
    </w:p>
    <w:p w:rsidR="00183E26" w:rsidP="00183E26" w:rsidRDefault="00183E26" w14:paraId="471C6F38" w14:textId="79A4DFD2">
      <w:pPr>
        <w:jc w:val="both"/>
      </w:pPr>
      <w:r w:rsidRPr="005C787B">
        <w:tab/>
      </w:r>
      <w:r>
        <w:t>Stečajna upraviteljica</w:t>
      </w:r>
      <w:r w:rsidRPr="005C787B">
        <w:t xml:space="preserve"> </w:t>
      </w:r>
      <w:r w:rsidR="00E37870">
        <w:t>je u podnesku od 12. veljače 2026. prijavila nedostatnost stečajne mase jer da stečajna masa nije dostatna za ispunjenje ostalih dospjelih obveza stečajne mase te da se može pretpostaviti da stečajna masa neće biti dostatna za ispunjenje ostalih postojećih obveza stečajne mase kad one dospiju, po čl. 294. Stečajnog zakona. U prijavi je u bitnome navela da raspoloživi iznos stečajne mase iznosi 8.425,39 eura iz kojeg će se namiriti troškovi po čl. 155. Stečajnog zakona u iznosu od 5.531,83 eura a da se obveze stečajne mase odnose na bankarske naknade od 74,62 eura te da je za ostale obveze stečajne mase raspoloživ iznos od 2.893,56 eura a dospjele obveze stečajne mase</w:t>
      </w:r>
      <w:r w:rsidR="00D034AC">
        <w:t xml:space="preserve"> su plaće radnika nakon otvaranja stečajnog postupka od 2.260,10 eura, PDV u iznosu od 1.700,00 eura, te da obveze stečajne mase koje će nastati nakon prijave nedostatnosti stečajne mase i to trošak bankarske naknade za vođenje i zatvaranje računa u iznosu od 100,00 eura te trošak izrade vještva u iznosu od 1.060,17 eura, iz čega proizlazi nedostatnost od 2.226,72 eura za namirenje ostalih obveza stečajne mase.</w:t>
      </w:r>
    </w:p>
    <w:p w:rsidR="00871CA5" w:rsidP="00183E26" w:rsidRDefault="00871CA5" w14:paraId="255E06BE" w14:textId="77777777">
      <w:pPr>
        <w:jc w:val="both"/>
      </w:pPr>
    </w:p>
    <w:p w:rsidR="00871CA5" w:rsidP="00871CA5" w:rsidRDefault="00871CA5" w14:paraId="5580DCC2" w14:textId="540E3918">
      <w:pPr>
        <w:ind w:firstLine="708"/>
        <w:jc w:val="both"/>
      </w:pPr>
      <w:r>
        <w:t>Stečajna upraviteljica navodi da se u odnosu na navode iz prijave nedostatnosti stečajne mase ništa bitno nije promijenilo, osim što je dostavila dokumentaciju vještaku radi izrade nalaza i mišljenja. Također, bila je kontaktirana od strane Policijske uprave u vezi sa podnesenom kaznenom prijavom.</w:t>
      </w:r>
    </w:p>
    <w:p w:rsidR="002837F8" w:rsidP="00871CA5" w:rsidRDefault="002837F8" w14:paraId="767124DF" w14:textId="77777777">
      <w:pPr>
        <w:ind w:firstLine="708"/>
        <w:jc w:val="both"/>
      </w:pPr>
    </w:p>
    <w:p w:rsidR="002837F8" w:rsidP="00871CA5" w:rsidRDefault="002837F8" w14:paraId="4217A8E6" w14:textId="5AC5B5DF">
      <w:pPr>
        <w:ind w:firstLine="708"/>
        <w:jc w:val="both"/>
      </w:pPr>
      <w:r>
        <w:lastRenderedPageBreak/>
        <w:t>Također izjavljuje da ustraje kod prijave nedostatnosti stečajne mase po čl. 294. SZ-a.</w:t>
      </w:r>
    </w:p>
    <w:p w:rsidR="00196B91" w:rsidP="00871CA5" w:rsidRDefault="00196B91" w14:paraId="2F86C4C6" w14:textId="77777777">
      <w:pPr>
        <w:ind w:firstLine="708"/>
        <w:jc w:val="both"/>
      </w:pPr>
    </w:p>
    <w:p w:rsidR="00196B91" w:rsidP="00871CA5" w:rsidRDefault="00196B91" w14:paraId="53B0B9D1" w14:textId="6B4FC59B">
      <w:pPr>
        <w:ind w:firstLine="708"/>
        <w:jc w:val="both"/>
      </w:pPr>
      <w:r>
        <w:t>Zastupnik Republike Hrvatske izjavljuje da se protivi prijavi nedostatnosti stečajne mase iz razloga što još nije utvrđeno što čini stečajnu masu.</w:t>
      </w:r>
    </w:p>
    <w:p w:rsidR="00196B91" w:rsidP="00871CA5" w:rsidRDefault="00196B91" w14:paraId="77576529" w14:textId="77777777">
      <w:pPr>
        <w:ind w:firstLine="708"/>
        <w:jc w:val="both"/>
      </w:pPr>
    </w:p>
    <w:p w:rsidRPr="005C787B" w:rsidR="00196B91" w:rsidP="00871CA5" w:rsidRDefault="00196B91" w14:paraId="5C4AD37C" w14:textId="22416D58">
      <w:pPr>
        <w:ind w:firstLine="708"/>
        <w:jc w:val="both"/>
      </w:pPr>
      <w:r>
        <w:t>Na upit suda ovaj vjerovnik izjavljuje da za sada nije voljan vjerovnik uplatiti predujam za eventualno namirenje obveza stečajne mase.</w:t>
      </w:r>
    </w:p>
    <w:p w:rsidR="00183E26" w:rsidP="00183E26" w:rsidRDefault="00183E26" w14:paraId="624AA36A" w14:textId="77777777">
      <w:pPr>
        <w:jc w:val="both"/>
      </w:pPr>
    </w:p>
    <w:p w:rsidRPr="005C787B" w:rsidR="00334043" w:rsidP="00183E26" w:rsidRDefault="00334043" w14:paraId="705EE271" w14:textId="77777777">
      <w:pPr>
        <w:jc w:val="both"/>
      </w:pPr>
    </w:p>
    <w:p w:rsidRPr="005C787B" w:rsidR="00183E26" w:rsidP="00183E26" w:rsidRDefault="00183E26" w14:paraId="646C0BD9" w14:textId="77777777">
      <w:pPr>
        <w:jc w:val="both"/>
      </w:pPr>
      <w:r>
        <w:tab/>
        <w:t>Sutkinja</w:t>
      </w:r>
      <w:r w:rsidRPr="005C787B">
        <w:t xml:space="preserve"> donosi</w:t>
      </w:r>
    </w:p>
    <w:p w:rsidRPr="005C787B" w:rsidR="00183E26" w:rsidP="00183E26" w:rsidRDefault="00183E26" w14:paraId="200F64B7" w14:textId="77777777">
      <w:pPr>
        <w:jc w:val="both"/>
      </w:pPr>
    </w:p>
    <w:p w:rsidRPr="005C787B" w:rsidR="00183E26" w:rsidP="00183E26" w:rsidRDefault="00183E26" w14:paraId="09979501" w14:textId="77777777">
      <w:pPr>
        <w:jc w:val="center"/>
      </w:pPr>
      <w:r w:rsidRPr="005C787B">
        <w:t>R j e š e nj e</w:t>
      </w:r>
    </w:p>
    <w:p w:rsidRPr="005C787B" w:rsidR="00183E26" w:rsidP="00183E26" w:rsidRDefault="00183E26" w14:paraId="173BF6A5" w14:textId="77777777">
      <w:pPr>
        <w:jc w:val="both"/>
      </w:pPr>
    </w:p>
    <w:p w:rsidRPr="005C787B" w:rsidR="00183E26" w:rsidP="00183E26" w:rsidRDefault="00183E26" w14:paraId="7271E304" w14:textId="77777777">
      <w:pPr>
        <w:ind w:left="708" w:firstLine="1"/>
      </w:pPr>
      <w:r w:rsidRPr="005C787B">
        <w:t>Odluka će biti dostavljena u pisanom obliku.</w:t>
      </w:r>
    </w:p>
    <w:p w:rsidRPr="005C787B" w:rsidR="00183E26" w:rsidP="00183E26" w:rsidRDefault="00183E26" w14:paraId="161F10CF" w14:textId="77777777">
      <w:pPr>
        <w:ind w:left="708" w:firstLine="1"/>
      </w:pPr>
    </w:p>
    <w:p w:rsidRPr="005C787B" w:rsidR="00183E26" w:rsidP="00183E26" w:rsidRDefault="00183E26" w14:paraId="40D48E85" w14:textId="77777777">
      <w:pPr>
        <w:ind w:left="708" w:firstLine="1"/>
      </w:pPr>
    </w:p>
    <w:p w:rsidRPr="00334043" w:rsidR="00183E26" w:rsidP="00183E26" w:rsidRDefault="00183E26" w14:paraId="356C5C6F" w14:textId="2AC76FCB">
      <w:pPr>
        <w:tabs>
          <w:tab w:val="left" w:pos="0"/>
        </w:tabs>
        <w:spacing w:line="240" w:lineRule="atLeast"/>
        <w:jc w:val="both"/>
      </w:pPr>
      <w:r w:rsidRPr="00334043">
        <w:tab/>
        <w:t>S obzirom da se ročište održava na daljinu, prisutni potvrđuju da su tijek sastava zapisnika pratili putem zvučnika i putem ekrana na svojim računalima te da nemaju prigovora na sastav zapisnika koji neće potpisivati a objaviti će se na e-Oglasnoj ploči.</w:t>
      </w:r>
    </w:p>
    <w:p w:rsidRPr="00AA39D7" w:rsidR="00183E26" w:rsidP="00183E26" w:rsidRDefault="00183E26" w14:paraId="1922D92E" w14:textId="77777777">
      <w:pPr>
        <w:tabs>
          <w:tab w:val="left" w:pos="0"/>
        </w:tabs>
        <w:spacing w:line="240" w:lineRule="atLeast"/>
        <w:jc w:val="both"/>
        <w:rPr>
          <w:color w:val="E97132" w:themeColor="accent2"/>
        </w:rPr>
      </w:pPr>
    </w:p>
    <w:p w:rsidRPr="005C787B" w:rsidR="00183E26" w:rsidP="00183E26" w:rsidRDefault="00183E26" w14:paraId="2BD3769A" w14:textId="77777777"/>
    <w:p w:rsidRPr="005C787B" w:rsidR="00183E26" w:rsidP="00183E26" w:rsidRDefault="00183E26" w14:paraId="6A79B574" w14:textId="19612236">
      <w:pPr>
        <w:ind w:left="2832" w:firstLine="708"/>
      </w:pPr>
      <w:r w:rsidRPr="005C787B">
        <w:t xml:space="preserve">  Dovršeno u </w:t>
      </w:r>
      <w:r w:rsidR="00334043">
        <w:t>9</w:t>
      </w:r>
      <w:r w:rsidRPr="005C787B">
        <w:t>:</w:t>
      </w:r>
      <w:r w:rsidR="00334043">
        <w:t>45</w:t>
      </w:r>
      <w:r w:rsidRPr="005C787B">
        <w:t xml:space="preserve"> sati.</w:t>
      </w:r>
    </w:p>
    <w:p w:rsidRPr="005C787B" w:rsidR="00183E26" w:rsidP="00183E26" w:rsidRDefault="00183E26" w14:paraId="5A33163B" w14:textId="77777777">
      <w:pPr>
        <w:jc w:val="both"/>
      </w:pPr>
    </w:p>
    <w:p w:rsidRPr="005C787B" w:rsidR="00183E26" w:rsidP="00183E26" w:rsidRDefault="00183E26" w14:paraId="74E8AF45" w14:textId="77777777">
      <w:pPr>
        <w:jc w:val="both"/>
      </w:pPr>
    </w:p>
    <w:p w:rsidRPr="005C787B" w:rsidR="00183E26" w:rsidP="00183E26" w:rsidRDefault="00183E26" w14:paraId="1D98E21B" w14:textId="77777777">
      <w:pPr>
        <w:jc w:val="both"/>
      </w:pPr>
    </w:p>
    <w:p w:rsidRPr="005C787B" w:rsidR="00183E26" w:rsidP="00183E26" w:rsidRDefault="00183E26" w14:paraId="0D26D8FD" w14:textId="6325A09A">
      <w:pPr>
        <w:jc w:val="both"/>
      </w:pPr>
      <w:r>
        <w:t xml:space="preserve">    Sutkinja            </w:t>
      </w:r>
      <w:r>
        <w:tab/>
        <w:t xml:space="preserve">   Zapisničarka</w:t>
      </w:r>
      <w:r>
        <w:tab/>
        <w:t xml:space="preserve">       Vjerovnici</w:t>
      </w:r>
      <w:r>
        <w:tab/>
        <w:t xml:space="preserve">      Stečajna upraviteljica</w:t>
      </w:r>
    </w:p>
    <w:p w:rsidRPr="005C787B" w:rsidR="00183E26" w:rsidP="00183E26" w:rsidRDefault="00183E26" w14:paraId="265F17B6" w14:textId="77777777">
      <w:pPr>
        <w:jc w:val="both"/>
      </w:pPr>
    </w:p>
    <w:p w:rsidRPr="005C787B" w:rsidR="00183E26" w:rsidP="00183E26" w:rsidRDefault="00183E26" w14:paraId="291D64A1" w14:textId="77777777">
      <w:pPr>
        <w:jc w:val="both"/>
      </w:pPr>
    </w:p>
    <w:p w:rsidRPr="005C787B" w:rsidR="00183E26" w:rsidP="00183E26" w:rsidRDefault="00183E26" w14:paraId="67AA4136" w14:textId="77777777">
      <w:pPr>
        <w:jc w:val="both"/>
      </w:pPr>
    </w:p>
    <w:p w:rsidRPr="005C787B" w:rsidR="00183E26" w:rsidP="00183E26" w:rsidRDefault="00183E26" w14:paraId="0994B4D3" w14:textId="77777777">
      <w:pPr>
        <w:tabs>
          <w:tab w:val="left" w:pos="7275"/>
        </w:tabs>
        <w:jc w:val="both"/>
      </w:pPr>
      <w:r>
        <w:tab/>
      </w:r>
    </w:p>
    <w:p w:rsidRPr="005C787B" w:rsidR="00183E26" w:rsidP="00183E26" w:rsidRDefault="00183E26" w14:paraId="28E9ADF6" w14:textId="77777777">
      <w:pPr>
        <w:jc w:val="both"/>
      </w:pPr>
    </w:p>
    <w:p w:rsidRPr="005C787B" w:rsidR="00183E26" w:rsidP="00183E26" w:rsidRDefault="00183E26" w14:paraId="27C38FC2" w14:textId="77777777">
      <w:pPr>
        <w:jc w:val="both"/>
      </w:pPr>
    </w:p>
    <w:p w:rsidRPr="005C787B" w:rsidR="00183E26" w:rsidP="00183E26" w:rsidRDefault="00183E26" w14:paraId="146ED3B4" w14:textId="77777777">
      <w:pPr>
        <w:jc w:val="both"/>
      </w:pPr>
    </w:p>
    <w:bookmarkEnd w:id="0"/>
    <w:p w:rsidRPr="005C787B" w:rsidR="00183E26" w:rsidP="00183E26" w:rsidRDefault="00183E26" w14:paraId="7ABC6C24" w14:textId="77777777"/>
    <w:p w:rsidR="00196733" w:rsidRDefault="00196733" w14:paraId="39CBD3C3" w14:textId="77777777"/>
    <w:sectPr w:rsidR="00196733" w:rsidSect="00183E26">
      <w:headerReference w:type="even" r:id="rId7"/>
      <w:headerReference w:type="default" r:id="rId8"/>
      <w:pgSz w:w="11906" w:h="16838"/>
      <w:pgMar w:top="1417" w:right="1417" w:bottom="1702"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83E26" w:rsidP="00183E26" w:rsidRDefault="00183E26" w14:paraId="5B8CE1B1" w14:textId="77777777">
      <w:r>
        <w:separator/>
      </w:r>
    </w:p>
  </w:endnote>
  <w:endnote w:type="continuationSeparator" w:id="0">
    <w:p w:rsidR="00183E26" w:rsidP="00183E26" w:rsidRDefault="00183E26" w14:paraId="36E7DEBE" w14:textId="77777777">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83E26" w:rsidP="00183E26" w:rsidRDefault="00183E26" w14:paraId="7C08975E" w14:textId="77777777">
      <w:r>
        <w:separator/>
      </w:r>
    </w:p>
  </w:footnote>
  <w:footnote w:type="continuationSeparator" w:id="0">
    <w:p w:rsidR="00183E26" w:rsidP="00183E26" w:rsidRDefault="00183E26" w14:paraId="64EB1F8C" w14:textId="77777777">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83E26" w:rsidP="00E72846" w:rsidRDefault="00183E26" w14:paraId="298D936C" w14:textId="77777777">
    <w:pPr>
      <w:pStyle w:val="Zaglavlje"/>
      <w:framePr w:wrap="around" w:hAnchor="margin" w:vAnchor="text" w:xAlign="center" w:y="1"/>
      <w:rPr>
        <w:rStyle w:val="Brojstranice"/>
        <w:rFonts w:eastAsiaTheme="majorEastAsia"/>
      </w:rPr>
    </w:pPr>
    <w:r>
      <w:rPr>
        <w:rStyle w:val="Brojstranice"/>
        <w:rFonts w:eastAsiaTheme="majorEastAsia"/>
      </w:rPr>
      <w:fldChar w:fldCharType="begin"/>
    </w:r>
    <w:r>
      <w:rPr>
        <w:rStyle w:val="Brojstranice"/>
        <w:rFonts w:eastAsiaTheme="majorEastAsia"/>
      </w:rPr>
      <w:instrText xml:space="preserve">PAGE  </w:instrText>
    </w:r>
    <w:r>
      <w:rPr>
        <w:rStyle w:val="Brojstranice"/>
        <w:rFonts w:eastAsiaTheme="majorEastAsia"/>
      </w:rPr>
      <w:fldChar w:fldCharType="end"/>
    </w:r>
  </w:p>
  <w:p w:rsidR="00183E26" w:rsidRDefault="00183E26" w14:paraId="375D50E7" w14:textId="77777777">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C787B" w:rsidR="00183E26" w:rsidP="00E72846" w:rsidRDefault="00183E26" w14:paraId="14B08047" w14:textId="77777777">
    <w:pPr>
      <w:pStyle w:val="Zaglavlje"/>
      <w:framePr w:wrap="around" w:hAnchor="margin" w:vAnchor="text" w:xAlign="center" w:y="1"/>
      <w:rPr>
        <w:rStyle w:val="Brojstranice"/>
        <w:rFonts w:eastAsiaTheme="majorEastAsia"/>
      </w:rPr>
    </w:pPr>
    <w:r w:rsidRPr="005C787B">
      <w:rPr>
        <w:rStyle w:val="Brojstranice"/>
        <w:rFonts w:eastAsiaTheme="majorEastAsia"/>
      </w:rPr>
      <w:fldChar w:fldCharType="begin"/>
    </w:r>
    <w:r w:rsidRPr="005C787B">
      <w:rPr>
        <w:rStyle w:val="Brojstranice"/>
        <w:rFonts w:eastAsiaTheme="majorEastAsia"/>
      </w:rPr>
      <w:instrText xml:space="preserve">PAGE  </w:instrText>
    </w:r>
    <w:r w:rsidRPr="005C787B">
      <w:rPr>
        <w:rStyle w:val="Brojstranice"/>
        <w:rFonts w:eastAsiaTheme="majorEastAsia"/>
      </w:rPr>
      <w:fldChar w:fldCharType="separate"/>
    </w:r>
    <w:r>
      <w:rPr>
        <w:rStyle w:val="Brojstranice"/>
        <w:rFonts w:eastAsiaTheme="majorEastAsia"/>
        <w:noProof/>
      </w:rPr>
      <w:t>2</w:t>
    </w:r>
    <w:r w:rsidRPr="005C787B">
      <w:rPr>
        <w:rStyle w:val="Brojstranice"/>
        <w:rFonts w:eastAsiaTheme="majorEastAsia"/>
      </w:rPr>
      <w:fldChar w:fldCharType="end"/>
    </w:r>
  </w:p>
  <w:p w:rsidRPr="005C787B" w:rsidR="00183E26" w:rsidP="00FC6086" w:rsidRDefault="00183E26" w14:paraId="5235EF9F" w14:textId="3BD15C89">
    <w:pPr>
      <w:ind w:left="1416"/>
      <w:jc w:val="right"/>
    </w:pPr>
    <w:r w:rsidRPr="00FC6086">
      <w:tab/>
    </w:r>
    <w:r w:rsidRPr="00FC6086">
      <w:tab/>
      <w:t xml:space="preserve">                                                                                                  </w:t>
    </w:r>
    <w:r w:rsidR="00C50E6E">
      <w:t xml:space="preserve"> </w:t>
    </w:r>
    <w:r>
      <w:rPr>
        <w:spacing w:val="8"/>
      </w:rPr>
      <w:t>St-2/2025</w:t>
    </w:r>
    <w:r w:rsidRPr="005C787B">
      <w:rPr>
        <w:spacing w:val="8"/>
      </w:rPr>
      <w:t>-</w:t>
    </w:r>
    <w:r w:rsidR="00C50E6E">
      <w:rPr>
        <w:spacing w:val="8"/>
      </w:rPr>
      <w:t>69</w:t>
    </w:r>
  </w:p>
  <w:p w:rsidR="00183E26" w:rsidRDefault="00183E26" w14:paraId="7A3679B4" w14:textId="77777777">
    <w:pPr>
      <w:pStyle w:val="Zaglavlje"/>
    </w:pPr>
  </w:p>
</w:hdr>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E26"/>
    <w:rsid w:val="000577C4"/>
    <w:rsid w:val="00183E26"/>
    <w:rsid w:val="00196733"/>
    <w:rsid w:val="00196B91"/>
    <w:rsid w:val="002837F8"/>
    <w:rsid w:val="00334043"/>
    <w:rsid w:val="00626376"/>
    <w:rsid w:val="007A5116"/>
    <w:rsid w:val="00871CA5"/>
    <w:rsid w:val="0092727A"/>
    <w:rsid w:val="009F5EF4"/>
    <w:rsid w:val="00BB6DB6"/>
    <w:rsid w:val="00C50E6E"/>
    <w:rsid w:val="00D034AC"/>
    <w:rsid w:val="00E37870"/>
    <w:rsid w:val="00F573F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6E18661C"/>
  <w15:docId w15:val="{10A21EB2-2D70-43F9-A6B6-33862AEC8984}"/>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kern w:val="2"/>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183E26"/>
    <w:pPr>
      <w:spacing w:after="0" w:line="240" w:lineRule="auto"/>
    </w:pPr>
    <w:rPr>
      <w:rFonts w:ascii="Arial" w:hAnsi="Arial" w:eastAsia="Times New Roman" w:cs="Arial"/>
      <w:bCs/>
      <w:kern w:val="0"/>
      <w:sz w:val="24"/>
      <w:szCs w:val="24"/>
      <w:lang w:eastAsia="hr-HR"/>
    </w:rPr>
  </w:style>
  <w:style w:type="paragraph" w:styleId="Naslov1">
    <w:name w:val="heading 1"/>
    <w:basedOn w:val="Normal"/>
    <w:next w:val="Normal"/>
    <w:link w:val="Naslov1Char"/>
    <w:uiPriority w:val="9"/>
    <w:qFormat/>
    <w:rsid w:val="00183E26"/>
    <w:pPr>
      <w:keepNext/>
      <w:keepLines/>
      <w:spacing w:before="360" w:after="80" w:line="259" w:lineRule="auto"/>
      <w:outlineLvl w:val="0"/>
    </w:pPr>
    <w:rPr>
      <w:rFonts w:asciiTheme="majorHAnsi" w:hAnsiTheme="majorHAnsi" w:eastAsiaTheme="majorEastAsia" w:cstheme="majorBidi"/>
      <w:bCs w:val="false"/>
      <w:color w:val="0F4761" w:themeColor="accent1" w:themeShade="BF"/>
      <w:kern w:val="2"/>
      <w:sz w:val="40"/>
      <w:szCs w:val="40"/>
      <w:lang w:eastAsia="en-US"/>
    </w:rPr>
  </w:style>
  <w:style w:type="paragraph" w:styleId="Naslov2">
    <w:name w:val="heading 2"/>
    <w:basedOn w:val="Normal"/>
    <w:next w:val="Normal"/>
    <w:link w:val="Naslov2Char"/>
    <w:uiPriority w:val="9"/>
    <w:semiHidden/>
    <w:unhideWhenUsed/>
    <w:qFormat/>
    <w:rsid w:val="00183E26"/>
    <w:pPr>
      <w:keepNext/>
      <w:keepLines/>
      <w:spacing w:before="160" w:after="80" w:line="259" w:lineRule="auto"/>
      <w:outlineLvl w:val="1"/>
    </w:pPr>
    <w:rPr>
      <w:rFonts w:asciiTheme="majorHAnsi" w:hAnsiTheme="majorHAnsi" w:eastAsiaTheme="majorEastAsia" w:cstheme="majorBidi"/>
      <w:bCs w:val="false"/>
      <w:color w:val="0F4761" w:themeColor="accent1" w:themeShade="BF"/>
      <w:kern w:val="2"/>
      <w:sz w:val="32"/>
      <w:szCs w:val="32"/>
      <w:lang w:eastAsia="en-US"/>
    </w:rPr>
  </w:style>
  <w:style w:type="paragraph" w:styleId="Naslov3">
    <w:name w:val="heading 3"/>
    <w:basedOn w:val="Normal"/>
    <w:next w:val="Normal"/>
    <w:link w:val="Naslov3Char"/>
    <w:uiPriority w:val="9"/>
    <w:semiHidden/>
    <w:unhideWhenUsed/>
    <w:qFormat/>
    <w:rsid w:val="00183E26"/>
    <w:pPr>
      <w:keepNext/>
      <w:keepLines/>
      <w:spacing w:before="160" w:after="80" w:line="259" w:lineRule="auto"/>
      <w:outlineLvl w:val="2"/>
    </w:pPr>
    <w:rPr>
      <w:rFonts w:asciiTheme="minorHAnsi" w:hAnsiTheme="minorHAnsi" w:eastAsiaTheme="majorEastAsia" w:cstheme="majorBidi"/>
      <w:bCs w:val="false"/>
      <w:color w:val="0F4761" w:themeColor="accent1" w:themeShade="BF"/>
      <w:kern w:val="2"/>
      <w:sz w:val="28"/>
      <w:szCs w:val="28"/>
      <w:lang w:eastAsia="en-US"/>
    </w:rPr>
  </w:style>
  <w:style w:type="paragraph" w:styleId="Naslov4">
    <w:name w:val="heading 4"/>
    <w:basedOn w:val="Normal"/>
    <w:next w:val="Normal"/>
    <w:link w:val="Naslov4Char"/>
    <w:uiPriority w:val="9"/>
    <w:semiHidden/>
    <w:unhideWhenUsed/>
    <w:qFormat/>
    <w:rsid w:val="00183E26"/>
    <w:pPr>
      <w:keepNext/>
      <w:keepLines/>
      <w:spacing w:before="80" w:after="40" w:line="259" w:lineRule="auto"/>
      <w:outlineLvl w:val="3"/>
    </w:pPr>
    <w:rPr>
      <w:rFonts w:asciiTheme="minorHAnsi" w:hAnsiTheme="minorHAnsi" w:eastAsiaTheme="majorEastAsia" w:cstheme="majorBidi"/>
      <w:bCs w:val="false"/>
      <w:i/>
      <w:iCs/>
      <w:color w:val="0F4761" w:themeColor="accent1" w:themeShade="BF"/>
      <w:kern w:val="2"/>
      <w:sz w:val="22"/>
      <w:szCs w:val="22"/>
      <w:lang w:eastAsia="en-US"/>
    </w:rPr>
  </w:style>
  <w:style w:type="paragraph" w:styleId="Naslov5">
    <w:name w:val="heading 5"/>
    <w:basedOn w:val="Normal"/>
    <w:next w:val="Normal"/>
    <w:link w:val="Naslov5Char"/>
    <w:uiPriority w:val="9"/>
    <w:semiHidden/>
    <w:unhideWhenUsed/>
    <w:qFormat/>
    <w:rsid w:val="00183E26"/>
    <w:pPr>
      <w:keepNext/>
      <w:keepLines/>
      <w:spacing w:before="80" w:after="40" w:line="259" w:lineRule="auto"/>
      <w:outlineLvl w:val="4"/>
    </w:pPr>
    <w:rPr>
      <w:rFonts w:asciiTheme="minorHAnsi" w:hAnsiTheme="minorHAnsi" w:eastAsiaTheme="majorEastAsia" w:cstheme="majorBidi"/>
      <w:bCs w:val="false"/>
      <w:color w:val="0F4761" w:themeColor="accent1" w:themeShade="BF"/>
      <w:kern w:val="2"/>
      <w:sz w:val="22"/>
      <w:szCs w:val="22"/>
      <w:lang w:eastAsia="en-US"/>
    </w:rPr>
  </w:style>
  <w:style w:type="paragraph" w:styleId="Naslov6">
    <w:name w:val="heading 6"/>
    <w:basedOn w:val="Normal"/>
    <w:next w:val="Normal"/>
    <w:link w:val="Naslov6Char"/>
    <w:uiPriority w:val="9"/>
    <w:semiHidden/>
    <w:unhideWhenUsed/>
    <w:qFormat/>
    <w:rsid w:val="00183E26"/>
    <w:pPr>
      <w:keepNext/>
      <w:keepLines/>
      <w:spacing w:before="40" w:line="259" w:lineRule="auto"/>
      <w:outlineLvl w:val="5"/>
    </w:pPr>
    <w:rPr>
      <w:rFonts w:asciiTheme="minorHAnsi" w:hAnsiTheme="minorHAnsi" w:eastAsiaTheme="majorEastAsia" w:cstheme="majorBidi"/>
      <w:bCs w:val="false"/>
      <w:i/>
      <w:iCs/>
      <w:color w:val="595959" w:themeColor="text1" w:themeTint="A6"/>
      <w:kern w:val="2"/>
      <w:sz w:val="22"/>
      <w:szCs w:val="22"/>
      <w:lang w:eastAsia="en-US"/>
    </w:rPr>
  </w:style>
  <w:style w:type="paragraph" w:styleId="Naslov7">
    <w:name w:val="heading 7"/>
    <w:basedOn w:val="Normal"/>
    <w:next w:val="Normal"/>
    <w:link w:val="Naslov7Char"/>
    <w:uiPriority w:val="9"/>
    <w:semiHidden/>
    <w:unhideWhenUsed/>
    <w:qFormat/>
    <w:rsid w:val="00183E26"/>
    <w:pPr>
      <w:keepNext/>
      <w:keepLines/>
      <w:spacing w:before="40" w:line="259" w:lineRule="auto"/>
      <w:outlineLvl w:val="6"/>
    </w:pPr>
    <w:rPr>
      <w:rFonts w:asciiTheme="minorHAnsi" w:hAnsiTheme="minorHAnsi" w:eastAsiaTheme="majorEastAsia" w:cstheme="majorBidi"/>
      <w:bCs w:val="false"/>
      <w:color w:val="595959" w:themeColor="text1" w:themeTint="A6"/>
      <w:kern w:val="2"/>
      <w:sz w:val="22"/>
      <w:szCs w:val="22"/>
      <w:lang w:eastAsia="en-US"/>
    </w:rPr>
  </w:style>
  <w:style w:type="paragraph" w:styleId="Naslov8">
    <w:name w:val="heading 8"/>
    <w:basedOn w:val="Normal"/>
    <w:next w:val="Normal"/>
    <w:link w:val="Naslov8Char"/>
    <w:uiPriority w:val="9"/>
    <w:semiHidden/>
    <w:unhideWhenUsed/>
    <w:qFormat/>
    <w:rsid w:val="00183E26"/>
    <w:pPr>
      <w:keepNext/>
      <w:keepLines/>
      <w:spacing w:line="259" w:lineRule="auto"/>
      <w:outlineLvl w:val="7"/>
    </w:pPr>
    <w:rPr>
      <w:rFonts w:asciiTheme="minorHAnsi" w:hAnsiTheme="minorHAnsi" w:eastAsiaTheme="majorEastAsia" w:cstheme="majorBidi"/>
      <w:bCs w:val="false"/>
      <w:i/>
      <w:iCs/>
      <w:color w:val="272727" w:themeColor="text1" w:themeTint="D8"/>
      <w:kern w:val="2"/>
      <w:sz w:val="22"/>
      <w:szCs w:val="22"/>
      <w:lang w:eastAsia="en-US"/>
    </w:rPr>
  </w:style>
  <w:style w:type="paragraph" w:styleId="Naslov9">
    <w:name w:val="heading 9"/>
    <w:basedOn w:val="Normal"/>
    <w:next w:val="Normal"/>
    <w:link w:val="Naslov9Char"/>
    <w:uiPriority w:val="9"/>
    <w:semiHidden/>
    <w:unhideWhenUsed/>
    <w:qFormat/>
    <w:rsid w:val="00183E26"/>
    <w:pPr>
      <w:keepNext/>
      <w:keepLines/>
      <w:spacing w:line="259" w:lineRule="auto"/>
      <w:outlineLvl w:val="8"/>
    </w:pPr>
    <w:rPr>
      <w:rFonts w:asciiTheme="minorHAnsi" w:hAnsiTheme="minorHAnsi" w:eastAsiaTheme="majorEastAsia" w:cstheme="majorBidi"/>
      <w:bCs w:val="false"/>
      <w:color w:val="272727" w:themeColor="text1" w:themeTint="D8"/>
      <w:kern w:val="2"/>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183E26"/>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183E26"/>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183E26"/>
    <w:rPr>
      <w:rFonts w:eastAsiaTheme="majorEastAsia" w:cstheme="majorBidi"/>
      <w:color w:val="0F4761" w:themeColor="accent1" w:themeShade="BF"/>
      <w:sz w:val="28"/>
      <w:szCs w:val="28"/>
    </w:rPr>
  </w:style>
  <w:style w:type="character" w:styleId="Naslov4Char" w:customStyle="true">
    <w:name w:val="Naslov 4 Char"/>
    <w:basedOn w:val="Zadanifontodlomka"/>
    <w:link w:val="Naslov4"/>
    <w:uiPriority w:val="9"/>
    <w:semiHidden/>
    <w:rsid w:val="00183E26"/>
    <w:rPr>
      <w:rFonts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183E26"/>
    <w:rPr>
      <w:rFonts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183E26"/>
    <w:rPr>
      <w:rFonts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183E26"/>
    <w:rPr>
      <w:rFonts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183E26"/>
    <w:rPr>
      <w:rFonts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183E26"/>
    <w:rPr>
      <w:rFonts w:eastAsiaTheme="majorEastAsia" w:cstheme="majorBidi"/>
      <w:color w:val="272727" w:themeColor="text1" w:themeTint="D8"/>
    </w:rPr>
  </w:style>
  <w:style w:type="paragraph" w:styleId="Naslov">
    <w:name w:val="Title"/>
    <w:basedOn w:val="Normal"/>
    <w:next w:val="Normal"/>
    <w:link w:val="NaslovChar"/>
    <w:uiPriority w:val="10"/>
    <w:qFormat/>
    <w:rsid w:val="00183E26"/>
    <w:pPr>
      <w:spacing w:after="80"/>
      <w:contextualSpacing/>
    </w:pPr>
    <w:rPr>
      <w:rFonts w:asciiTheme="majorHAnsi" w:hAnsiTheme="majorHAnsi" w:eastAsiaTheme="majorEastAsia" w:cstheme="majorBidi"/>
      <w:bCs w:val="false"/>
      <w:spacing w:val="-10"/>
      <w:kern w:val="28"/>
      <w:sz w:val="56"/>
      <w:szCs w:val="56"/>
      <w:lang w:eastAsia="en-US"/>
    </w:rPr>
  </w:style>
  <w:style w:type="character" w:styleId="NaslovChar" w:customStyle="true">
    <w:name w:val="Naslov Char"/>
    <w:basedOn w:val="Zadanifontodlomka"/>
    <w:link w:val="Naslov"/>
    <w:uiPriority w:val="10"/>
    <w:rsid w:val="00183E26"/>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183E26"/>
    <w:pPr>
      <w:numPr>
        <w:ilvl w:val="1"/>
      </w:numPr>
      <w:spacing w:after="160" w:line="259" w:lineRule="auto"/>
    </w:pPr>
    <w:rPr>
      <w:rFonts w:asciiTheme="minorHAnsi" w:hAnsiTheme="minorHAnsi" w:eastAsiaTheme="majorEastAsia" w:cstheme="majorBidi"/>
      <w:bCs w:val="false"/>
      <w:color w:val="595959" w:themeColor="text1" w:themeTint="A6"/>
      <w:spacing w:val="15"/>
      <w:kern w:val="2"/>
      <w:sz w:val="28"/>
      <w:szCs w:val="28"/>
      <w:lang w:eastAsia="en-US"/>
    </w:rPr>
  </w:style>
  <w:style w:type="character" w:styleId="PodnaslovChar" w:customStyle="true">
    <w:name w:val="Podnaslov Char"/>
    <w:basedOn w:val="Zadanifontodlomka"/>
    <w:link w:val="Podnaslov"/>
    <w:uiPriority w:val="11"/>
    <w:rsid w:val="00183E26"/>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183E26"/>
    <w:pPr>
      <w:spacing w:before="160" w:after="160" w:line="259" w:lineRule="auto"/>
      <w:jc w:val="center"/>
    </w:pPr>
    <w:rPr>
      <w:rFonts w:asciiTheme="minorHAnsi" w:hAnsiTheme="minorHAnsi" w:eastAsiaTheme="minorHAnsi" w:cstheme="minorBidi"/>
      <w:bCs w:val="false"/>
      <w:i/>
      <w:iCs/>
      <w:color w:val="404040" w:themeColor="text1" w:themeTint="BF"/>
      <w:kern w:val="2"/>
      <w:sz w:val="22"/>
      <w:szCs w:val="22"/>
      <w:lang w:eastAsia="en-US"/>
    </w:rPr>
  </w:style>
  <w:style w:type="character" w:styleId="CitatChar" w:customStyle="true">
    <w:name w:val="Citat Char"/>
    <w:basedOn w:val="Zadanifontodlomka"/>
    <w:link w:val="Citat"/>
    <w:uiPriority w:val="29"/>
    <w:rsid w:val="00183E26"/>
    <w:rPr>
      <w:i/>
      <w:iCs/>
      <w:color w:val="404040" w:themeColor="text1" w:themeTint="BF"/>
    </w:rPr>
  </w:style>
  <w:style w:type="paragraph" w:styleId="Odlomakpopisa">
    <w:name w:val="List Paragraph"/>
    <w:basedOn w:val="Normal"/>
    <w:uiPriority w:val="34"/>
    <w:qFormat/>
    <w:rsid w:val="00183E26"/>
    <w:pPr>
      <w:spacing w:after="160" w:line="259" w:lineRule="auto"/>
      <w:ind w:left="720"/>
      <w:contextualSpacing/>
    </w:pPr>
    <w:rPr>
      <w:rFonts w:asciiTheme="minorHAnsi" w:hAnsiTheme="minorHAnsi" w:eastAsiaTheme="minorHAnsi" w:cstheme="minorBidi"/>
      <w:bCs w:val="false"/>
      <w:kern w:val="2"/>
      <w:sz w:val="22"/>
      <w:szCs w:val="22"/>
      <w:lang w:eastAsia="en-US"/>
    </w:rPr>
  </w:style>
  <w:style w:type="character" w:styleId="Jakoisticanje">
    <w:name w:val="Intense Emphasis"/>
    <w:basedOn w:val="Zadanifontodlomka"/>
    <w:uiPriority w:val="21"/>
    <w:qFormat/>
    <w:rsid w:val="00183E26"/>
    <w:rPr>
      <w:i/>
      <w:iCs/>
      <w:color w:val="0F4761" w:themeColor="accent1" w:themeShade="BF"/>
    </w:rPr>
  </w:style>
  <w:style w:type="paragraph" w:styleId="Naglaencitat">
    <w:name w:val="Intense Quote"/>
    <w:basedOn w:val="Normal"/>
    <w:next w:val="Normal"/>
    <w:link w:val="NaglaencitatChar"/>
    <w:uiPriority w:val="30"/>
    <w:qFormat/>
    <w:rsid w:val="00183E26"/>
    <w:pPr>
      <w:pBdr>
        <w:top w:val="single" w:color="0F4761" w:themeColor="accent1" w:themeShade="BF" w:sz="4" w:space="10"/>
        <w:bottom w:val="single" w:color="0F4761" w:themeColor="accent1" w:themeShade="BF" w:sz="4" w:space="10"/>
      </w:pBdr>
      <w:spacing w:before="360" w:after="360" w:line="259" w:lineRule="auto"/>
      <w:ind w:left="864" w:right="864"/>
      <w:jc w:val="center"/>
    </w:pPr>
    <w:rPr>
      <w:rFonts w:asciiTheme="minorHAnsi" w:hAnsiTheme="minorHAnsi" w:eastAsiaTheme="minorHAnsi" w:cstheme="minorBidi"/>
      <w:bCs w:val="false"/>
      <w:i/>
      <w:iCs/>
      <w:color w:val="0F4761" w:themeColor="accent1" w:themeShade="BF"/>
      <w:kern w:val="2"/>
      <w:sz w:val="22"/>
      <w:szCs w:val="22"/>
      <w:lang w:eastAsia="en-US"/>
    </w:rPr>
  </w:style>
  <w:style w:type="character" w:styleId="NaglaencitatChar" w:customStyle="true">
    <w:name w:val="Naglašen citat Char"/>
    <w:basedOn w:val="Zadanifontodlomka"/>
    <w:link w:val="Naglaencitat"/>
    <w:uiPriority w:val="30"/>
    <w:rsid w:val="00183E26"/>
    <w:rPr>
      <w:i/>
      <w:iCs/>
      <w:color w:val="0F4761" w:themeColor="accent1" w:themeShade="BF"/>
    </w:rPr>
  </w:style>
  <w:style w:type="character" w:styleId="Istaknutareferenca">
    <w:name w:val="Intense Reference"/>
    <w:basedOn w:val="Zadanifontodlomka"/>
    <w:uiPriority w:val="32"/>
    <w:qFormat/>
    <w:rsid w:val="00183E26"/>
    <w:rPr>
      <w:b/>
      <w:bCs/>
      <w:smallCaps/>
      <w:color w:val="0F4761" w:themeColor="accent1" w:themeShade="BF"/>
      <w:spacing w:val="5"/>
    </w:rPr>
  </w:style>
  <w:style w:type="paragraph" w:styleId="Zaglavlje">
    <w:name w:val="header"/>
    <w:basedOn w:val="Normal"/>
    <w:link w:val="ZaglavljeChar"/>
    <w:rsid w:val="00183E26"/>
    <w:pPr>
      <w:tabs>
        <w:tab w:val="center" w:pos="4703"/>
        <w:tab w:val="right" w:pos="9406"/>
      </w:tabs>
    </w:pPr>
  </w:style>
  <w:style w:type="character" w:styleId="ZaglavljeChar" w:customStyle="true">
    <w:name w:val="Zaglavlje Char"/>
    <w:basedOn w:val="Zadanifontodlomka"/>
    <w:link w:val="Zaglavlje"/>
    <w:rsid w:val="00183E26"/>
    <w:rPr>
      <w:rFonts w:ascii="Arial" w:hAnsi="Arial" w:eastAsia="Times New Roman" w:cs="Arial"/>
      <w:bCs/>
      <w:kern w:val="0"/>
      <w:sz w:val="24"/>
      <w:szCs w:val="24"/>
      <w:lang w:eastAsia="hr-HR"/>
    </w:rPr>
  </w:style>
  <w:style w:type="character" w:styleId="Brojstranice">
    <w:name w:val="page number"/>
    <w:basedOn w:val="Zadanifontodlomka"/>
    <w:rsid w:val="00183E26"/>
  </w:style>
  <w:style w:type="paragraph" w:styleId="Podnoje">
    <w:name w:val="footer"/>
    <w:basedOn w:val="Normal"/>
    <w:link w:val="PodnojeChar"/>
    <w:uiPriority w:val="99"/>
    <w:unhideWhenUsed/>
    <w:rsid w:val="00183E26"/>
    <w:pPr>
      <w:tabs>
        <w:tab w:val="center" w:pos="4536"/>
        <w:tab w:val="right" w:pos="9072"/>
      </w:tabs>
    </w:pPr>
  </w:style>
  <w:style w:type="character" w:styleId="PodnojeChar" w:customStyle="true">
    <w:name w:val="Podnožje Char"/>
    <w:basedOn w:val="Zadanifontodlomka"/>
    <w:link w:val="Podnoje"/>
    <w:uiPriority w:val="99"/>
    <w:rsid w:val="00183E26"/>
    <w:rPr>
      <w:rFonts w:ascii="Arial" w:hAnsi="Arial" w:eastAsia="Times New Roman" w:cs="Arial"/>
      <w:bCs/>
      <w:kern w:val="0"/>
      <w:sz w:val="24"/>
      <w:szCs w:val="24"/>
      <w:lang w:eastAsia="hr-HR"/>
    </w:rPr>
  </w:style>
  <w:style w:type="character" w:styleId="Tekstrezerviranogmjesta">
    <w:name w:val="Placeholder Text"/>
    <w:basedOn w:val="Zadanifontodlomka"/>
    <w:uiPriority w:val="99"/>
    <w:semiHidden/>
    <w:rsid w:val="000577C4"/>
    <w:rPr>
      <w:color w:val="808080"/>
      <w:bdr w:val="none" w:color="auto" w:sz="0" w:space="0"/>
      <w:shd w:val="clear" w:color="auto" w:fill="auto"/>
    </w:rPr>
  </w:style>
  <w:style w:type="character" w:styleId="eSPISCCParagraphDefaultFont" w:customStyle="true">
    <w:name w:val="eSPIS_CC_Paragraph Default Font"/>
    <w:basedOn w:val="Zadanifontodlomka"/>
    <w:rsid w:val="000577C4"/>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577C4"/>
    <w:rPr>
      <w:bdr w:val="none" w:color="auto" w:sz="0" w:space="0"/>
      <w:shd w:val="clear" w:color="auto" w:fill="FFFFCC"/>
      <w:lang w:val="hr-HR"/>
    </w:rPr>
  </w:style>
  <w:style w:type="character" w:styleId="PozadinaSvijetloCrvena" w:customStyle="true">
    <w:name w:val="Pozadina_SvijetloCrvena"/>
    <w:basedOn w:val="eSPISCCParagraphDefaultFont"/>
    <w:rsid w:val="000577C4"/>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0577C4"/>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ročište na daljinu</izvorni_sadrzaj>
    <derivirana_varijabla naziv="DomainObject.Prostorija.Naziv_1">ročište na daljinu</derivirana_varijabla>
  </DomainObject.Prostorija.Naziv>
  <DomainObject.Prostorija.Oznaka>
    <izvorni_sadrzaj>ročište na daljinu</izvorni_sadrzaj>
    <derivirana_varijabla naziv="DomainObject.Prostorija.Oznaka_1">ročište na daljinu</derivirana_varijabla>
  </DomainObject.Prostorija.Oznaka>
  <DomainObject.Obrazlozenje>
    <izvorni_sadrzaj/>
    <derivirana_varijabla naziv="DomainObject.Obrazlozenje_1"/>
  </DomainObject.Obrazlozenje>
  <DomainObject.StvarniPocetakDatum>
    <izvorni_sadrzaj>25. ožujka 2026.</izvorni_sadrzaj>
    <derivirana_varijabla naziv="DomainObject.StvarniPocetakDatum_1">25. ožujka 2026.</derivirana_varijabla>
  </DomainObject.StvarniPocetakDatum>
  <DomainObject.StvarniZavrsetakDatum>
    <izvorni_sadrzaj>25. ožujka 2026.</izvorni_sadrzaj>
    <derivirana_varijabla naziv="DomainObject.StvarniZavrsetakDatum_1">25. ožujka 2026.</derivirana_varijabla>
  </DomainObject.StvarniZavrsetakDatum>
  <DomainObject.PlaniraniZavrsetakDatum>
    <izvorni_sadrzaj>25. ožujka 2026.</izvorni_sadrzaj>
    <derivirana_varijabla naziv="DomainObject.PlaniraniZavrsetakDatum_1">25. ožujka 2026.</derivirana_varijabla>
  </DomainObject.PlaniraniZavrsetakDatum>
  <DomainObject.PlaniraniPocetakDatum>
    <izvorni_sadrzaj>25. ožujka 2026.</izvorni_sadrzaj>
    <derivirana_varijabla naziv="DomainObject.PlaniraniPocetakDatum_1">25. ožujka 2026.</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09:45</izvorni_sadrzaj>
    <derivirana_varijabla naziv="DomainObject.StvarniZavrsetakVrijeme_1">09:45</derivirana_varijabla>
  </DomainObject.StvarniZavrsetakVrijeme>
  <DomainObject.PlaniraniZavrsetakVrijeme>
    <izvorni_sadrzaj>09:35</izvorni_sadrzaj>
    <derivirana_varijabla naziv="DomainObject.PlaniraniZavrsetakVrijeme_1">09:35</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ožujka 2026.</izvorni_sadrzaj>
    <derivirana_varijabla naziv="DomainObject.Zapisnik.DatumKreiranja_1">25. ožujka 2026.</derivirana_varijabla>
  </DomainObject.Zapisnik.DatumKreiranja>
  <DomainObject.Zapisnik.ImovinskaKorist>
    <izvorni_sadrzaj/>
    <derivirana_varijabla naziv="DomainObject.Zapisnik.ImovinskaKorist_1"/>
  </DomainObject.Zapisnik.ImovinskaKorist>
  <DomainObject.Zapisnik.Oznaka>
    <izvorni_sadrzaj>St-2/2025-69</izvorni_sadrzaj>
    <derivirana_varijabla naziv="DomainObject.Zapisnik.Oznaka_1">St-2/2025-69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31. prosinca 2024.</izvorni_sadrzaj>
    <derivirana_varijabla naziv="DomainObject.Predmet.DatumIzradeOptuznogAkta_1">31. prosinca 2024.</derivirana_varijabla>
  </DomainObject.Predmet.DatumIzradeOptuznogAkta>
  <DomainObject.Predmet.DatumIzradeOptuznogAktaFormated>
    <izvorni_sadrzaj>31.12.2024.</izvorni_sadrzaj>
    <derivirana_varijabla naziv="DomainObject.Predmet.DatumIzradeOptuznogAktaFormated_1">31.12.2024.</derivirana_varijabla>
  </DomainObject.Predmet.DatumIzradeOptuznogAktaFormated>
  <DomainObject.Predmet.DatumOsnivanja>
    <izvorni_sadrzaj>2. siječnja 2025.</izvorni_sadrzaj>
    <derivirana_varijabla naziv="DomainObject.Predmet.DatumOsnivanja_1">2. siječnja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 siječnja 2025.</izvorni_sadrzaj>
    <derivirana_varijabla naziv="DomainObject.Predmet.DatumPrimitkaOptuznogAkta_1">2. siječnja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St-2/2025</izvorni_sadrzaj>
    <derivirana_varijabla naziv="DomainObject.Predmet.OznakaBroj_1">St-2/2025</derivirana_varijabla>
  </DomainObject.Predmet.OznakaBroj>
  <DomainObject.Predmet.OznakaBrojOptuznogAkta>
    <izvorni_sadrzaj>04-06-24-5501</izvorni_sadrzaj>
    <derivirana_varijabla naziv="DomainObject.Predmet.OznakaBrojOptuznogAkta_1">04-06-24-5501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Dana 28.05.2025. zaprimljene prijave tražbina a nalaze se u plavom fasciklu</izvorni_sadrzaj>
    <derivirana_varijabla naziv="DomainObject.Predmet.PrimjedbaSuca_1">Dana 28.05.2025. zaprimljene prijave tražbina a nalaze se u plavom fasciklu</derivirana_varijabla>
  </DomainObject.Predmet.PrimjedbaSuca>
  <DomainObject.Predmet.ProtustrankaFormated>
    <izvorni_sadrzaj>  JASPIS KAIZEN MAG j.d.o.o., UMAG</izvorni_sadrzaj>
    <derivirana_varijabla naziv="DomainObject.Predmet.ProtustrankaFormated_1">  JASPIS KAIZEN MAG j.d.o.o., UMAG</derivirana_varijabla>
  </DomainObject.Predmet.ProtustrankaFormated>
  <DomainObject.Predmet.ProtustrankaFormatedOIB>
    <izvorni_sadrzaj>  JASPIS KAIZEN MAG j.d.o.o., UMAG, OIB 46197343571</izvorni_sadrzaj>
    <derivirana_varijabla naziv="DomainObject.Predmet.ProtustrankaFormatedOIB_1">  JASPIS KAIZEN MAG j.d.o.o., UMAG, OIB 46197343571</derivirana_varijabla>
  </DomainObject.Predmet.ProtustrankaFormatedOIB>
  <DomainObject.Predmet.ProtustrankaFormatedWithAdress>
    <izvorni_sadrzaj> JASPIS KAIZEN MAG j.d.o.o., UMAG, Šetalište Vladimira Gortana - Viale Vladimir Gortan 14, 52470 Umag</izvorni_sadrzaj>
    <derivirana_varijabla naziv="DomainObject.Predmet.ProtustrankaFormatedWithAdress_1"> JASPIS KAIZEN MAG j.d.o.o., UMAG, Šetalište Vladimira Gortana - Viale Vladimir Gortan 14, 52470 Umag</derivirana_varijabla>
  </DomainObject.Predmet.ProtustrankaFormatedWithAdress>
  <DomainObject.Predmet.ProtustrankaFormatedWithAdressOIB>
    <izvorni_sadrzaj> JASPIS KAIZEN MAG j.d.o.o., UMAG, OIB 46197343571, Šetalište Vladimira Gortana - Viale Vladimir Gortan 14, 52470 Umag</izvorni_sadrzaj>
    <derivirana_varijabla naziv="DomainObject.Predmet.ProtustrankaFormatedWithAdressOIB_1"> JASPIS KAIZEN MAG j.d.o.o., UMAG, OIB 46197343571, Šetalište Vladimira Gortana - Viale Vladimir Gortan 14, 52470 Umag</derivirana_varijabla>
  </DomainObject.Predmet.ProtustrankaFormatedWithAdressOIB>
  <DomainObject.Predmet.ProtustrankaWithAdress>
    <izvorni_sadrzaj>JASPIS KAIZEN MAG j.d.o.o., UMAG Šetalište Vladimira Gortana - Viale Vladimir Gortan 14, 52470 Umag</izvorni_sadrzaj>
    <derivirana_varijabla naziv="DomainObject.Predmet.ProtustrankaWithAdress_1">JASPIS KAIZEN MAG j.d.o.o., UMAG Šetalište Vladimira Gortana - Viale Vladimir Gortan 14, 52470 Umag</derivirana_varijabla>
  </DomainObject.Predmet.ProtustrankaWithAdress>
  <DomainObject.Predmet.ProtustrankaWithAdressOIB>
    <izvorni_sadrzaj>JASPIS KAIZEN MAG j.d.o.o., UMAG, OIB 46197343571, Šetalište Vladimira Gortana - Viale Vladimir Gortan 14, 52470 Umag</izvorni_sadrzaj>
    <derivirana_varijabla naziv="DomainObject.Predmet.ProtustrankaWithAdressOIB_1">JASPIS KAIZEN MAG j.d.o.o., UMAG, OIB 46197343571, Šetalište Vladimira Gortana - Viale Vladimir Gortan 14, 52470 Umag</derivirana_varijabla>
  </DomainObject.Predmet.ProtustrankaWithAdressOIB>
  <DomainObject.Predmet.ProtustrankaNazivFormated>
    <izvorni_sadrzaj>JASPIS KAIZEN MAG j.d.o.o., UMAG</izvorni_sadrzaj>
    <derivirana_varijabla naziv="DomainObject.Predmet.ProtustrankaNazivFormated_1">JASPIS KAIZEN MAG j.d.o.o., UMAG</derivirana_varijabla>
  </DomainObject.Predmet.ProtustrankaNazivFormated>
  <DomainObject.Predmet.ProtustrankaNazivFormatedOIB>
    <izvorni_sadrzaj>JASPIS KAIZEN MAG j.d.o.o., UMAG, OIB 46197343571</izvorni_sadrzaj>
    <derivirana_varijabla naziv="DomainObject.Predmet.ProtustrankaNazivFormatedOIB_1">JASPIS KAIZEN MAG j.d.o.o., UMAG, OIB 46197343571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ERSTE&amp;STEIERMÄRKISCHE BANKA dioničko društvo; ISTARSKA KREDITNA BANKA UMAG  dioničko društvo; Addiko Bank dioničko društvo</izvorni_sadrzaj>
    <derivirana_varijabla naziv="DomainObject.Predmet.StrankaFormated_1">  Financijska agencija (FINA); ERSTE&amp;STEIERMÄRKISCHE BANKA dioničko društvo; ISTARSKA KREDITNA BANKA UMAG  dioničko društvo; Addiko Bank dioničko društvo</derivirana_varijabla>
  </DomainObject.Predmet.StrankaFormated>
  <DomainObject.Predmet.StrankaFormatedOIB>
    <izvorni_sadrzaj>  Financijska agencija (FINA), OIB 85821130368; ERSTE&amp;STEIERMÄRKISCHE BANKA dioničko društvo, OIB 23057039320; ISTARSKA KREDITNA BANKA UMAG  dioničko društvo, OIB 65723536010; Addiko Bank dioničko društvo, OIB 14036333877</izvorni_sadrzaj>
    <derivirana_varijabla naziv="DomainObject.Predmet.StrankaFormatedOIB_1">  Financijska agencija (FINA), OIB 85821130368; ERSTE&amp;STEIERMÄRKISCHE BANKA dioničko društvo, OIB 23057039320; ISTARSKA KREDITNA BANKA UMAG  dioničko društvo, OIB 65723536010; Addiko Bank dioničko društvo, OIB 14036333877</derivirana_varijabla>
  </DomainObject.Predmet.StrankaFormatedOIB>
  <DomainObject.Predmet.StrankaFormatedWithAdress>
    <izvorni_sadrzaj> Financijska agencija (FINA), Ulica grada Vukovara 70, 10000 Zagreb; ERSTE&amp;STEIERMÄRKISCHE BANKA dioničko društvo, Jadranski trg 3a, 51000 Rijeka; ISTARSKA KREDITNA BANKA UMAG  dioničko društvo, Ulica Ernesta Miloša - Via Ernest Miloš 1, 52470 Umag; Addiko Bank dioničko društvo, Slavonska avenija 6, 10000 Zagreb</izvorni_sadrzaj>
    <derivirana_varijabla naziv="DomainObject.Predmet.StrankaFormatedWithAdress_1"> Financijska agencija (FINA), Ulica grada Vukovara 70, 10000 Zagreb; ERSTE&amp;STEIERMÄRKISCHE BANKA dioničko društvo, Jadranski trg 3a, 51000 Rijeka; ISTARSKA KREDITNA BANKA UMAG  dioničko društvo, Ulica Ernesta Miloša - Via Ernest Miloš 1, 52470 Umag; Addiko Bank dioničko društvo, Slavonska avenija 6, 10000 Zagreb</derivirana_varijabla>
  </DomainObject.Predmet.StrankaFormatedWithAdress>
  <DomainObject.Predmet.StrankaFormatedWithAdressOIB>
    <izvorni_sadrzaj> Financijska agencija (FINA), OIB 85821130368, Ulica grada Vukovara 70, 10000 Zagreb; ERSTE&amp;STEIERMÄRKISCHE BANKA dioničko društvo, OIB 23057039320, Jadranski trg 3a, 51000 Rijeka; ISTARSKA KREDITNA BANKA UMAG  dioničko društvo, OIB 65723536010, Ulica Ernesta Miloša - Via Ernest Miloš 1, 52470 Umag; Addiko Bank dioničko društvo, OIB 14036333877, Slavonska avenija 6, 10000 Zagreb</izvorni_sadrzaj>
    <derivirana_varijabla naziv="DomainObject.Predmet.StrankaFormatedWithAdressOIB_1"> Financijska agencija (FINA), OIB 85821130368, Ulica grada Vukovara 70, 10000 Zagreb; ERSTE&amp;STEIERMÄRKISCHE BANKA dioničko društvo, OIB 23057039320, Jadranski trg 3a, 51000 Rijeka; ISTARSKA KREDITNA BANKA UMAG  dioničko društvo, OIB 65723536010, Ulica Ernesta Miloša - Via Ernest Miloš 1, 52470 Umag; Addiko Bank dioničko društvo, OIB 14036333877, Slavonska avenija 6, 10000 Zagreb</derivirana_varijabla>
  </DomainObject.Predmet.StrankaFormatedWithAdressOIB>
  <DomainObject.Predmet.StrankaWithAdress>
    <izvorni_sadrzaj>Financijska agencija (FINA) Ulica grada Vukovara 70,10000 Zagreb,ERSTE&amp;STEIERMÄRKISCHE BANKA dioničko društvo Jadranski trg 3a,51000 Rijeka,ISTARSKA KREDITNA BANKA UMAG  dioničko društvo Ulica Ernesta Miloša - Via Ernest Miloš 1,52470 Umag,Addiko Bank dioničko društvo Slavonska avenija 6,10000 Zagreb</izvorni_sadrzaj>
    <derivirana_varijabla naziv="DomainObject.Predmet.StrankaWithAdress_1">Financijska agencija (FINA) Ulica grada Vukovara 70,10000 Zagreb,ERSTE&amp;STEIERMÄRKISCHE BANKA dioničko društvo Jadranski trg 3a,51000 Rijeka,ISTARSKA KREDITNA BANKA UMAG  dioničko društvo Ulica Ernesta Miloša - Via Ernest Miloš 1,52470 Umag,Addiko Bank dioničko društvo Slavonska avenija 6,10000 Zagreb</derivirana_varijabla>
  </DomainObject.Predmet.StrankaWithAdress>
  <DomainObject.Predmet.StrankaWithAdressOIB>
    <izvorni_sadrzaj>Financijska agencija (FINA), OIB 85821130368, Ulica grada Vukovara 70,10000 Zagreb,ERSTE&amp;STEIERMÄRKISCHE BANKA dioničko društvo, OIB 23057039320, Jadranski trg 3a,51000 Rijeka,ISTARSKA KREDITNA BANKA UMAG  dioničko društvo, OIB 65723536010, Ulica Ernesta Miloša - Via Ernest Miloš 1,52470 Umag,Addiko Bank dioničko društvo, OIB 14036333877, Slavonska avenija 6,10000 Zagreb</izvorni_sadrzaj>
    <derivirana_varijabla naziv="DomainObject.Predmet.StrankaWithAdressOIB_1">Financijska agencija (FINA), OIB 85821130368, Ulica grada Vukovara 70,10000 Zagreb,ERSTE&amp;STEIERMÄRKISCHE BANKA dioničko društvo, OIB 23057039320, Jadranski trg 3a,51000 Rijeka,ISTARSKA KREDITNA BANKA UMAG  dioničko društvo, OIB 65723536010, Ulica Ernesta Miloša - Via Ernest Miloš 1,52470 Umag,Addiko Bank dioničko društvo, OIB 14036333877, Slavonska avenija 6,10000 Zagreb</derivirana_varijabla>
  </DomainObject.Predmet.StrankaWithAdressOIB>
  <DomainObject.Predmet.StrankaNazivFormated>
    <izvorni_sadrzaj>Financijska agencija (FINA),ERSTE&amp;STEIERMÄRKISCHE BANKA dioničko društvo,ISTARSKA KREDITNA BANKA UMAG  dioničko društvo,Addiko Bank dioničko društvo</izvorni_sadrzaj>
    <derivirana_varijabla naziv="DomainObject.Predmet.StrankaNazivFormated_1">Financijska agencija (FINA),ERSTE&amp;STEIERMÄRKISCHE BANKA dioničko društvo,ISTARSKA KREDITNA BANKA UMAG  dioničko društvo,Addiko Bank dioničko društvo</derivirana_varijabla>
  </DomainObject.Predmet.StrankaNazivFormated>
  <DomainObject.Predmet.StrankaNazivFormatedOIB>
    <izvorni_sadrzaj>Financijska agencija (FINA), OIB 85821130368,ERSTE&amp;STEIERMÄRKISCHE BANKA dioničko društvo, OIB 23057039320,ISTARSKA KREDITNA BANKA UMAG  dioničko društvo, OIB 65723536010,Addiko Bank dioničko društvo, OIB 14036333877</izvorni_sadrzaj>
    <derivirana_varijabla naziv="DomainObject.Predmet.StrankaNazivFormatedOIB_1">Financijska agencija (FINA), OIB 85821130368,ERSTE&amp;STEIERMÄRKISCHE BANKA dioničko društvo, OIB 23057039320,ISTARSKA KREDITNA BANKA UMAG  dioničko društvo, OIB 65723536010,Addiko Bank dioničko društvo, OIB 14036333877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50364.98</izvorni_sadrzaj>
    <derivirana_varijabla naziv="DomainObject.Predmet.TrenutnaVrijednost_1">50364.98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(FINA)</item>
      <item>ERSTE&amp;STEIERMÄRKISCHE BANKA dioničko društvo</item>
      <item>ISTARSKA KREDITNA BANKA UMAG  dioničko društvo</item>
      <item>Addiko Bank dioničko društvo</item>
    </izvorni_sadrzaj>
    <derivirana_varijabla naziv="DomainObject.Predmet.StrankaListFormated_1">
      <item>Financijska agencija (FINA)</item>
      <item>ERSTE&amp;STEIERMÄRKISCHE BANKA dioničko društvo</item>
      <item>ISTARSKA KREDITNA BANKA UMAG  dioničko društvo</item>
      <item>Addiko Bank dioničko društvo</item>
    </derivirana_varijabla>
  </DomainObject.Predmet.StrankaListFormated>
  <DomainObject.Predmet.StrankaListFormatedOIB>
    <izvorni_sadrzaj>
      <item>Financijska agencija (FINA), OIB 85821130368</item>
      <item>ERSTE&amp;STEIERMÄRKISCHE BANKA dioničko društvo, OIB 23057039320</item>
      <item>ISTARSKA KREDITNA BANKA UMAG  dioničko društvo, OIB 65723536010</item>
      <item>Addiko Bank dioničko društvo, OIB 14036333877</item>
    </izvorni_sadrzaj>
    <derivirana_varijabla naziv="DomainObject.Predmet.StrankaListFormatedOIB_1">
      <item>Financijska agencija (FINA), OIB 85821130368</item>
      <item>ERSTE&amp;STEIERMÄRKISCHE BANKA dioničko društvo, OIB 23057039320</item>
      <item>ISTARSKA KREDITNA BANKA UMAG  dioničko društvo, OIB 65723536010</item>
      <item>Addiko Bank dioničko društvo, OIB 14036333877</item>
    </derivirana_varijabla>
  </DomainObject.Predmet.StrankaListFormatedOIB>
  <DomainObject.Predmet.StrankaListFormatedWithAdress>
    <izvorni_sadrzaj>
      <item>Financijska agencija (FINA), Ulica grada Vukovara 70, 10000 Zagreb</item>
      <item>ERSTE&amp;STEIERMÄRKISCHE BANKA dioničko društvo, Jadranski trg 3a, 51000 Rijeka</item>
      <item>ISTARSKA KREDITNA BANKA UMAG  dioničko društvo, Ulica Ernesta Miloša - Via Ernest Miloš 1, 52470 Umag</item>
      <item>Addiko Bank dioničko društvo, Slavonska avenija 6, 10000 Zagreb</item>
    </izvorni_sadrzaj>
    <derivirana_varijabla naziv="DomainObject.Predmet.StrankaListFormatedWithAdress_1">
      <item>Financijska agencija (FINA), Ulica grada Vukovara 70, 10000 Zagreb</item>
      <item>ERSTE&amp;STEIERMÄRKISCHE BANKA dioničko društvo, Jadranski trg 3a, 51000 Rijeka</item>
      <item>ISTARSKA KREDITNA BANKA UMAG  dioničko društvo, Ulica Ernesta Miloša - Via Ernest Miloš 1, 52470 Umag</item>
      <item>Addiko Bank dioničko društvo, Slavonska avenija 6, 10000 Zagreb</item>
    </derivirana_varijabla>
  </DomainObject.Predmet.StrankaListFormatedWithAdress>
  <DomainObject.Predmet.StrankaListFormatedWithAdressOIB>
    <izvorni_sadrzaj>
      <item>Financijska agencija (FINA), OIB 85821130368, Ulica grada Vukovara 70, 10000 Zagreb</item>
      <item>ERSTE&amp;STEIERMÄRKISCHE BANKA dioničko društvo, OIB 23057039320, Jadranski trg 3a, 51000 Rijeka</item>
      <item>ISTARSKA KREDITNA BANKA UMAG  dioničko društvo, OIB 65723536010, Ulica Ernesta Miloša - Via Ernest Miloš 1, 52470 Umag</item>
      <item>Addiko Bank dioničko društvo, OIB 14036333877, Slavonska avenija 6, 10000 Zagreb</item>
    </izvorni_sadrzaj>
    <derivirana_varijabla naziv="DomainObject.Predmet.StrankaListFormatedWithAdressOIB_1">
      <item>Financijska agencija (FINA), OIB 85821130368, Ulica grada Vukovara 70, 10000 Zagreb</item>
      <item>ERSTE&amp;STEIERMÄRKISCHE BANKA dioničko društvo, OIB 23057039320, Jadranski trg 3a, 51000 Rijeka</item>
      <item>ISTARSKA KREDITNA BANKA UMAG  dioničko društvo, OIB 65723536010, Ulica Ernesta Miloša - Via Ernest Miloš 1, 52470 Umag</item>
      <item>Addiko Bank dioničko društvo, OIB 14036333877, Slavonska avenija 6, 10000 Zagreb</item>
    </derivirana_varijabla>
  </DomainObject.Predmet.StrankaListFormatedWithAdressOIB>
  <DomainObject.Predmet.StrankaListNazivFormated>
    <izvorni_sadrzaj>
      <item>Financijska agencija (FINA)</item>
      <item>ERSTE&amp;STEIERMÄRKISCHE BANKA dioničko društvo</item>
      <item>ISTARSKA KREDITNA BANKA UMAG  dioničko društvo</item>
      <item>Addiko Bank dioničko društvo</item>
    </izvorni_sadrzaj>
    <derivirana_varijabla naziv="DomainObject.Predmet.StrankaListNazivFormated_1">
      <item>Financijska agencija (FINA)</item>
      <item>ERSTE&amp;STEIERMÄRKISCHE BANKA dioničko društvo</item>
      <item>ISTARSKA KREDITNA BANKA UMAG  dioničko društvo</item>
      <item>Addiko Bank dioničko društvo</item>
    </derivirana_varijabla>
  </DomainObject.Predmet.StrankaListNazivFormated>
  <DomainObject.Predmet.StrankaListNazivFormatedOIB>
    <izvorni_sadrzaj>
      <item>Financijska agencija (FINA), OIB 85821130368</item>
      <item>ERSTE&amp;STEIERMÄRKISCHE BANKA dioničko društvo, OIB 23057039320</item>
      <item>ISTARSKA KREDITNA BANKA UMAG  dioničko društvo, OIB 65723536010</item>
      <item>Addiko Bank dioničko društvo, OIB 14036333877</item>
    </izvorni_sadrzaj>
    <derivirana_varijabla naziv="DomainObject.Predmet.StrankaListNazivFormatedOIB_1">
      <item>Financijska agencija (FINA), OIB 85821130368</item>
      <item>ERSTE&amp;STEIERMÄRKISCHE BANKA dioničko društvo, OIB 23057039320</item>
      <item>ISTARSKA KREDITNA BANKA UMAG  dioničko društvo, OIB 65723536010</item>
      <item>Addiko Bank dioničko društvo, OIB 14036333877</item>
    </derivirana_varijabla>
  </DomainObject.Predmet.StrankaListNazivFormatedOIB>
  <DomainObject.Predmet.ProtuStrankaListFormated>
    <izvorni_sadrzaj>
      <item>JASPIS KAIZEN MAG j.d.o.o., UMAG</item>
    </izvorni_sadrzaj>
    <derivirana_varijabla naziv="DomainObject.Predmet.ProtuStrankaListFormated_1">
      <item>JASPIS KAIZEN MAG j.d.o.o., UMAG</item>
    </derivirana_varijabla>
  </DomainObject.Predmet.ProtuStrankaListFormated>
  <DomainObject.Predmet.ProtuStrankaListFormatedOIB>
    <izvorni_sadrzaj>
      <item>JASPIS KAIZEN MAG j.d.o.o., UMAG, OIB 46197343571</item>
    </izvorni_sadrzaj>
    <derivirana_varijabla naziv="DomainObject.Predmet.ProtuStrankaListFormatedOIB_1">
      <item>JASPIS KAIZEN MAG j.d.o.o., UMAG, OIB 46197343571</item>
    </derivirana_varijabla>
  </DomainObject.Predmet.ProtuStrankaListFormatedOIB>
  <DomainObject.Predmet.ProtuStrankaListFormatedWithAdress>
    <izvorni_sadrzaj>
      <item>JASPIS KAIZEN MAG j.d.o.o., UMAG, Šetalište Vladimira Gortana - Viale Vladimir Gortan 14, 52470 Umag</item>
    </izvorni_sadrzaj>
    <derivirana_varijabla naziv="DomainObject.Predmet.ProtuStrankaListFormatedWithAdress_1">
      <item>JASPIS KAIZEN MAG j.d.o.o., UMAG, Šetalište Vladimira Gortana - Viale Vladimir Gortan 14, 52470 Umag</item>
    </derivirana_varijabla>
  </DomainObject.Predmet.ProtuStrankaListFormatedWithAdress>
  <DomainObject.Predmet.ProtuStrankaListFormatedWithAdressOIB>
    <izvorni_sadrzaj>
      <item>JASPIS KAIZEN MAG j.d.o.o., UMAG, OIB 46197343571, Šetalište Vladimira Gortana - Viale Vladimir Gortan 14, 52470 Umag</item>
    </izvorni_sadrzaj>
    <derivirana_varijabla naziv="DomainObject.Predmet.ProtuStrankaListFormatedWithAdressOIB_1">
      <item>JASPIS KAIZEN MAG j.d.o.o., UMAG, OIB 46197343571, Šetalište Vladimira Gortana - Viale Vladimir Gortan 14, 52470 Umag</item>
    </derivirana_varijabla>
  </DomainObject.Predmet.ProtuStrankaListFormatedWithAdressOIB>
  <DomainObject.Predmet.ProtuStrankaListNazivFormated>
    <izvorni_sadrzaj>
      <item>JASPIS KAIZEN MAG j.d.o.o., UMAG</item>
    </izvorni_sadrzaj>
    <derivirana_varijabla naziv="DomainObject.Predmet.ProtuStrankaListNazivFormated_1">
      <item>JASPIS KAIZEN MAG j.d.o.o., UMAG</item>
    </derivirana_varijabla>
  </DomainObject.Predmet.ProtuStrankaListNazivFormated>
  <DomainObject.Predmet.ProtuStrankaListNazivFormatedOIB>
    <izvorni_sadrzaj>
      <item>JASPIS KAIZEN MAG j.d.o.o., UMAG, OIB 46197343571</item>
    </izvorni_sadrzaj>
    <derivirana_varijabla naziv="DomainObject.Predmet.ProtuStrankaListNazivFormatedOIB_1">
      <item>JASPIS KAIZEN MAG j.d.o.o., UMAG, OIB 46197343571</item>
    </derivirana_varijabla>
  </DomainObject.Predmet.ProtuStrankaListNazivFormatedOIB>
  <DomainObject.Predmet.OstaliListFormated>
    <izvorni_sadrzaj>
      <item>Lara Rajko Vukančić</item>
    </izvorni_sadrzaj>
    <derivirana_varijabla naziv="DomainObject.Predmet.OstaliListFormated_1">
      <item>Lara Rajko Vukančić</item>
    </derivirana_varijabla>
  </DomainObject.Predmet.OstaliListFormated>
  <DomainObject.Predmet.OstaliListFormatedOIB>
    <izvorni_sadrzaj>
      <item>Lara Rajko Vukančić, OIB 83740262468</item>
    </izvorni_sadrzaj>
    <derivirana_varijabla naziv="DomainObject.Predmet.OstaliListFormatedOIB_1">
      <item>Lara Rajko Vukančić, OIB 83740262468</item>
    </derivirana_varijabla>
  </DomainObject.Predmet.OstaliListFormatedOIB>
  <DomainObject.Predmet.OstaliListFormatedWithAdress>
    <izvorni_sadrzaj>
      <item>Lara Rajko Vukančić, Šetalište Vladimira Gortana 14, 52470 Umag</item>
    </izvorni_sadrzaj>
    <derivirana_varijabla naziv="DomainObject.Predmet.OstaliListFormatedWithAdress_1">
      <item>Lara Rajko Vukančić, Šetalište Vladimira Gortana 14, 52470 Umag</item>
    </derivirana_varijabla>
  </DomainObject.Predmet.OstaliListFormatedWithAdress>
  <DomainObject.Predmet.OstaliListFormatedWithAdressOIB>
    <izvorni_sadrzaj>
      <item>Lara Rajko Vukančić, OIB 83740262468, Šetalište Vladimira Gortana 14, 52470 Umag</item>
    </izvorni_sadrzaj>
    <derivirana_varijabla naziv="DomainObject.Predmet.OstaliListFormatedWithAdressOIB_1">
      <item>Lara Rajko Vukančić, OIB 83740262468, Šetalište Vladimira Gortana 14, 52470 Umag</item>
    </derivirana_varijabla>
  </DomainObject.Predmet.OstaliListFormatedWithAdressOIB>
  <DomainObject.Predmet.OstaliListNazivFormated>
    <izvorni_sadrzaj>
      <item>Lara Rajko Vukančić</item>
    </izvorni_sadrzaj>
    <derivirana_varijabla naziv="DomainObject.Predmet.OstaliListNazivFormated_1">
      <item>Lara Rajko Vukančić</item>
    </derivirana_varijabla>
  </DomainObject.Predmet.OstaliListNazivFormated>
  <DomainObject.Predmet.OstaliListNazivFormatedOIB>
    <izvorni_sadrzaj>
      <item>Lara Rajko Vukančić, OIB 83740262468</item>
    </izvorni_sadrzaj>
    <derivirana_varijabla naziv="DomainObject.Predmet.OstaliListNazivFormatedOIB_1">
      <item>Lara Rajko Vukančić, OIB 83740262468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25. ožujka 2026.</izvorni_sadrzaj>
    <derivirana_varijabla naziv="DomainObject.Datum_1">25. ožujka 2026.</derivirana_varijabla>
  </DomainObject.Datum>
  <DomainObject.PoslovniBrojDokumenta>
    <izvorni_sadrzaj>St-2/2025-69</izvorni_sadrzaj>
    <derivirana_varijabla naziv="DomainObject.PoslovniBrojDokumenta_1">St-2/2025-69</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JASPIS KAIZEN MAG j.d.o.o., UMAG</izvorni_sadrzaj>
    <derivirana_varijabla naziv="DomainObject.Predmet.ProtustrankaIDrugi_1">JASPIS KAIZEN MAG j.d.o.o., UMAG</derivirana_varijabla>
  </DomainObject.Predmet.ProtustrankaIDrugi>
  <DomainObject.Predmet.StrankaIDrugiAdressOIB>
    <izvorni_sadrzaj>Financijska agencija (FINA), OIB 85821130368, Ulica grada Vukovara 70, 10000 Zagreb i dr.</izvorni_sadrzaj>
    <derivirana_varijabla naziv="DomainObject.Predmet.StrankaIDrugiAdressOIB_1">Financijska agencija (FINA), OIB 85821130368, Ulica grada Vukovara 70, 10000 Zagreb i dr.</derivirana_varijabla>
  </DomainObject.Predmet.StrankaIDrugiAdressOIB>
  <DomainObject.Predmet.ProtustrankaIDrugiAdressOIB>
    <izvorni_sadrzaj>JASPIS KAIZEN MAG j.d.o.o., UMAG, OIB 46197343571, Šetalište Vladimira Gortana - Viale Vladimir Gortan 14, 52470 Umag</izvorni_sadrzaj>
    <derivirana_varijabla naziv="DomainObject.Predmet.ProtustrankaIDrugiAdressOIB_1">JASPIS KAIZEN MAG j.d.o.o., UMAG, OIB 46197343571, Šetalište Vladimira Gortana - Viale Vladimir Gortan 14,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JASPIS KAIZEN MAG j.d.o.o., UMAG</item>
      <item>Financijska agencija (FINA)</item>
      <item>ERSTE&amp;STEIERMÄRKISCHE BANKA dioničko društvo</item>
      <item>ISTARSKA KREDITNA BANKA UMAG  dioničko društvo</item>
      <item>Addiko Bank dioničko društvo</item>
      <item>Lara Rajko Vukančić</item>
    </izvorni_sadrzaj>
    <derivirana_varijabla naziv="DomainObject.Predmet.SudioniciListNaziv_1">
      <item>JASPIS KAIZEN MAG j.d.o.o., UMAG</item>
      <item>Financijska agencija (FINA)</item>
      <item>ERSTE&amp;STEIERMÄRKISCHE BANKA dioničko društvo</item>
      <item>ISTARSKA KREDITNA BANKA UMAG  dioničko društvo</item>
      <item>Addiko Bank dioničko društvo</item>
      <item>Lara Rajko Vukančić</item>
    </derivirana_varijabla>
  </DomainObject.Predmet.SudioniciListNaziv>
  <DomainObject.Predmet.SudioniciListAdressOIB>
    <izvorni_sadrzaj>
      <item>JASPIS KAIZEN MAG j.d.o.o., UMAG, OIB 46197343571, Šetalište Vladimira Gortana - Viale Vladimir Gortan 14,52470 Umag</item>
      <item>Financijska agencija (FINA), OIB 85821130368, Ulica grada Vukovara 70,10000 Zagreb</item>
      <item>ERSTE&amp;STEIERMÄRKISCHE BANKA dioničko društvo, OIB 23057039320, Jadranski trg 3a,51000 Rijeka</item>
      <item>ISTARSKA KREDITNA BANKA UMAG  dioničko društvo, OIB 65723536010, Ulica Ernesta Miloša - Via Ernest Miloš 1,52470 Umag</item>
      <item>Addiko Bank dioničko društvo, OIB 14036333877, Slavonska avenija 6,10000 Zagreb</item>
      <item>Lara Rajko Vukančić, OIB 83740262468, Šetalište Vladimira Gortana 14,52470 Umag</item>
    </izvorni_sadrzaj>
    <derivirana_varijabla naziv="DomainObject.Predmet.SudioniciListAdressOIB_1">
      <item>JASPIS KAIZEN MAG j.d.o.o., UMAG, OIB 46197343571, Šetalište Vladimira Gortana - Viale Vladimir Gortan 14,52470 Umag</item>
      <item>Financijska agencija (FINA), OIB 85821130368, Ulica grada Vukovara 70,10000 Zagreb</item>
      <item>ERSTE&amp;STEIERMÄRKISCHE BANKA dioničko društvo, OIB 23057039320, Jadranski trg 3a,51000 Rijeka</item>
      <item>ISTARSKA KREDITNA BANKA UMAG  dioničko društvo, OIB 65723536010, Ulica Ernesta Miloša - Via Ernest Miloš 1,52470 Umag</item>
      <item>Addiko Bank dioničko društvo, OIB 14036333877, Slavonska avenija 6,10000 Zagreb</item>
      <item>Lara Rajko Vukančić, OIB 83740262468, Šetalište Vladimira Gortana 14,52470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46197343571</item>
      <item>, OIB 85821130368</item>
      <item>, OIB 23057039320</item>
      <item>, OIB 65723536010</item>
      <item>, OIB 14036333877</item>
      <item>, OIB 83740262468</item>
    </izvorni_sadrzaj>
    <derivirana_varijabla naziv="DomainObject.Predmet.SudioniciListNazivOIB_1">
      <item>, OIB 46197343571</item>
      <item>, OIB 85821130368</item>
      <item>, OIB 23057039320</item>
      <item>, OIB 65723536010</item>
      <item>, OIB 14036333877</item>
      <item>, OIB 83740262468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Petra Krešimira IV 59, 20000 Dubrovnik</item>
    </izvorni_sadrzaj>
    <derivirana_varijabla naziv="DomainObject.Predmet.StecajniUpraviteljiListAddressOIB_1">
      <item>Ada Rajković, OIB 27195964864, Petra Krešimira IV 59, 20000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 siječnja 2025.</izvorni_sadrzaj>
    <derivirana_varijabla naziv="DomainObject.Predmet.DatumPocetkaProcesa_1">2. siječnja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2</properties:Pages>
  <properties:Words>451</properties:Words>
  <properties:Characters>2430</properties:Characters>
  <properties:Lines>84</properties:Lines>
  <properties:Paragraphs>29</properties:Paragraphs>
  <properties:TotalTime>23</properties:TotalTime>
  <properties:ScaleCrop>false</properties:ScaleCrop>
  <properties:LinksUpToDate>false</properties:LinksUpToDate>
  <properties:CharactersWithSpaces>2955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2026-02-16T13:42:00Z</dcterms:created>
  <dc:creator>Jasmina Matika</dc:creator>
  <dc:description/>
  <cp:keywords/>
  <cp:lastModifiedBy>Jasmina Matika</cp:lastModifiedBy>
  <dcterms:modified xmlns:xsi="http://www.w3.org/2001/XMLSchema-instance" xsi:type="dcterms:W3CDTF">2026-03-25T09:29:00Z</dcterms:modified>
  <cp:revision>10</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St-2/2025-69 / Zapisnik - Skupština vjerovnika (St-2-25 - ZAPISNIK - SKUPŠTINA VJEROVNIKA - nedostatnost stečajne mase - 25-3-26.docx)</vt:lpwstr>
  </prop:property>
  <prop:property fmtid="{D5CDD505-2E9C-101B-9397-08002B2CF9AE}" pid="4" name="CC_coloring">
    <vt:bool>false</vt:bool>
  </prop:property>
  <prop:property fmtid="{D5CDD505-2E9C-101B-9397-08002B2CF9AE}" pid="5" name="BrojStranica">
    <vt:i4>2</vt:i4>
  </prop:property>
</prop:Properties>
</file>